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40" w:type="dxa"/>
        <w:tblInd w:w="108" w:type="dxa"/>
        <w:tblLook w:val="04A0" w:firstRow="1" w:lastRow="0" w:firstColumn="1" w:lastColumn="0" w:noHBand="0" w:noVBand="1"/>
      </w:tblPr>
      <w:tblGrid>
        <w:gridCol w:w="7180"/>
        <w:gridCol w:w="3260"/>
      </w:tblGrid>
      <w:tr w:rsidR="000C007B" w:rsidRPr="000C007B" w14:paraId="52522E5B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84101" w14:textId="198FA2A6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 S</w:t>
            </w:r>
            <w:proofErr w:type="gram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5  </w:t>
            </w:r>
            <w:r w:rsidRPr="000C00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Accession</w:t>
            </w:r>
            <w:proofErr w:type="gramEnd"/>
            <w:r w:rsidRPr="000C00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numbers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of whole genomes and plasmids used for </w:t>
            </w:r>
            <w:r w:rsidR="003829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comparative analyses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2981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C007B" w:rsidRPr="000C007B" w14:paraId="303D5D0F" w14:textId="77777777" w:rsidTr="000C007B">
        <w:trPr>
          <w:trHeight w:val="276"/>
        </w:trPr>
        <w:tc>
          <w:tcPr>
            <w:tcW w:w="7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93E23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Strains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19FD5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Accession number</w:t>
            </w:r>
          </w:p>
        </w:tc>
      </w:tr>
      <w:tr w:rsidR="000C007B" w:rsidRPr="000C007B" w14:paraId="54402FE6" w14:textId="77777777" w:rsidTr="000C007B">
        <w:trPr>
          <w:trHeight w:val="276"/>
        </w:trPr>
        <w:tc>
          <w:tcPr>
            <w:tcW w:w="7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E882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[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Kluyvera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]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intestini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strain GT-16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97D2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GCA_001856865.3 </w:t>
            </w:r>
          </w:p>
        </w:tc>
      </w:tr>
      <w:tr w:rsidR="000C007B" w:rsidRPr="000C007B" w14:paraId="56EA7CBF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77E0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Citrobacter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amalonaticus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Y19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A6BE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GCA_000981805.1</w:t>
            </w:r>
          </w:p>
        </w:tc>
      </w:tr>
      <w:tr w:rsidR="000C007B" w:rsidRPr="000C007B" w14:paraId="12E70643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8E4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Citrobacter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farmeri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GTC 1319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A41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GCA_000764735.1 </w:t>
            </w:r>
          </w:p>
        </w:tc>
      </w:tr>
      <w:tr w:rsidR="000C007B" w:rsidRPr="000C007B" w14:paraId="43EE4BE1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EE24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Citrobacter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portucalensis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strain P10159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B598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GCA_001281005.1</w:t>
            </w:r>
          </w:p>
        </w:tc>
      </w:tr>
      <w:tr w:rsidR="000C007B" w:rsidRPr="000C007B" w14:paraId="1C9121E0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D16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Citrobacter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rodentium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NBRC 105723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2E04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GCA_000759815.1</w:t>
            </w:r>
          </w:p>
        </w:tc>
      </w:tr>
      <w:tr w:rsidR="000C007B" w:rsidRPr="000C007B" w14:paraId="13939DFF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60B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Citrobacter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sp. BIDMC108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649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GCA_001037585.1</w:t>
            </w:r>
          </w:p>
        </w:tc>
      </w:tr>
      <w:tr w:rsidR="000C007B" w:rsidRPr="000C007B" w14:paraId="067DB148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E866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Enterobacter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cancerogenus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YZ1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63B4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GCA_000478345.1</w:t>
            </w:r>
          </w:p>
        </w:tc>
      </w:tr>
      <w:tr w:rsidR="000C007B" w:rsidRPr="000C007B" w14:paraId="64FCF33B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D62C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Enterobacter cloacae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complex sp. 35734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269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GCA_000807415.4</w:t>
            </w:r>
          </w:p>
        </w:tc>
      </w:tr>
      <w:tr w:rsidR="000C007B" w:rsidRPr="000C007B" w14:paraId="7D14C492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FFFD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Enterobacter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hormaechei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subsp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oharae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DSM 16687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79C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GCA_001729705.1</w:t>
            </w:r>
          </w:p>
        </w:tc>
      </w:tr>
      <w:tr w:rsidR="000C007B" w:rsidRPr="000C007B" w14:paraId="67EF9978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09D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Enterobacter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kobei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strain GN02825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E7D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GCA_001022915.1</w:t>
            </w:r>
          </w:p>
        </w:tc>
      </w:tr>
      <w:tr w:rsidR="000C007B" w:rsidRPr="000C007B" w14:paraId="50A5B40E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736C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Enterobacter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ludwigii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A3203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E67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GCA_002022405.1</w:t>
            </w:r>
          </w:p>
        </w:tc>
      </w:tr>
      <w:tr w:rsidR="000C007B" w:rsidRPr="000C007B" w14:paraId="2454FF06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5FD6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Enterobacter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sp. Bisph2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A462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GCA_000814915.1</w:t>
            </w:r>
          </w:p>
        </w:tc>
      </w:tr>
      <w:tr w:rsidR="000C007B" w:rsidRPr="000C007B" w14:paraId="5FF2E48F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3E3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Enterobacter 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sp. FY 07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27FC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GCA_001582075.1 </w:t>
            </w:r>
          </w:p>
        </w:tc>
      </w:tr>
      <w:tr w:rsidR="000C007B" w:rsidRPr="000C007B" w14:paraId="766DB3A9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1F1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Enterobacter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sp. MGH 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605D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GCA_000474805.1 </w:t>
            </w:r>
          </w:p>
        </w:tc>
      </w:tr>
      <w:tr w:rsidR="000C007B" w:rsidRPr="000C007B" w14:paraId="5BA886E5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5F7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Enterobacter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sp. NFR05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48D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GCA_900168315.1</w:t>
            </w:r>
          </w:p>
        </w:tc>
      </w:tr>
      <w:tr w:rsidR="000C007B" w:rsidRPr="000C007B" w14:paraId="63572D91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E5C4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Enterobacteriaceae bacterium 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ENNIH1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839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GCA_002903065.1 </w:t>
            </w:r>
          </w:p>
        </w:tc>
      </w:tr>
      <w:tr w:rsidR="000C007B" w:rsidRPr="000C007B" w14:paraId="054E2F82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FB3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Enterobacteriaceae bacterium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ENNIH2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BAF6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GCA_002903045.1 </w:t>
            </w:r>
          </w:p>
        </w:tc>
      </w:tr>
      <w:tr w:rsidR="000C007B" w:rsidRPr="000C007B" w14:paraId="01559C17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544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Escherichia coli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PCN061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47FE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GCA_001029125.1 </w:t>
            </w:r>
          </w:p>
        </w:tc>
      </w:tr>
      <w:tr w:rsidR="000C007B" w:rsidRPr="000C007B" w14:paraId="27AED4E9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D66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Klebsiella aerogenes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MGH 62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022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GCA_000692175.1 </w:t>
            </w:r>
          </w:p>
        </w:tc>
      </w:tr>
      <w:tr w:rsidR="00A40846" w:rsidRPr="000C007B" w14:paraId="2C609C6E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FA938" w14:textId="6641089F" w:rsidR="00A40846" w:rsidRPr="000C007B" w:rsidRDefault="00A40846" w:rsidP="000C007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2"/>
              </w:rPr>
              <w:t>K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lebsiella pneumoniae </w:t>
            </w:r>
            <w:r w:rsidRPr="00A40846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2"/>
              </w:rPr>
              <w:t>BIDMC 41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B7913" w14:textId="45BAF613" w:rsidR="00A40846" w:rsidRPr="000C007B" w:rsidRDefault="00A40846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08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GCA_000492195.1</w:t>
            </w:r>
            <w:bookmarkStart w:id="0" w:name="_GoBack"/>
            <w:bookmarkEnd w:id="0"/>
          </w:p>
        </w:tc>
      </w:tr>
      <w:tr w:rsidR="000C007B" w:rsidRPr="000C007B" w14:paraId="7639ED8D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A56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Kluyvera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ascorbata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ATCC 33433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CB3E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GCA_000735365.1 </w:t>
            </w:r>
          </w:p>
        </w:tc>
      </w:tr>
      <w:tr w:rsidR="000C007B" w:rsidRPr="000C007B" w14:paraId="4F6A39C1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26F2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Kluyvera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cryocrescens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NBRC 102467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DAF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GCA_001571285.1 </w:t>
            </w:r>
          </w:p>
        </w:tc>
      </w:tr>
      <w:tr w:rsidR="000C007B" w:rsidRPr="000C007B" w14:paraId="0A20CF65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7D0D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Kluyvera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georgiana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ATCC 51603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30B0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GCA_001654985.1 </w:t>
            </w:r>
          </w:p>
        </w:tc>
      </w:tr>
      <w:tr w:rsidR="000C007B" w:rsidRPr="000C007B" w14:paraId="3664B42B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081F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Kluyvera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intermedia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NBRC 102594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4A1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GCA_001598315.1 </w:t>
            </w:r>
          </w:p>
        </w:tc>
      </w:tr>
      <w:tr w:rsidR="000C007B" w:rsidRPr="000C007B" w14:paraId="1E6F5D20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9E9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Kosakonia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proofErr w:type="gram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oryzae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D</w:t>
            </w:r>
            <w:proofErr w:type="gram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50A4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GCA_900168185.1 </w:t>
            </w:r>
          </w:p>
        </w:tc>
      </w:tr>
      <w:tr w:rsidR="000C007B" w:rsidRPr="000C007B" w14:paraId="5E0C3F4C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5B4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Kosakonia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radicincitans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YD4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BE03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GCA_000877295.1 </w:t>
            </w:r>
          </w:p>
        </w:tc>
      </w:tr>
      <w:tr w:rsidR="000C007B" w:rsidRPr="000C007B" w14:paraId="6F44B51F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2805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Kosakonia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sacchari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0062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GCA_000300455.4 </w:t>
            </w:r>
          </w:p>
        </w:tc>
      </w:tr>
      <w:tr w:rsidR="000C007B" w:rsidRPr="000C007B" w14:paraId="01618CAD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5A7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Metakosakonia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proofErr w:type="gram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massiliensis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JC</w:t>
            </w:r>
            <w:proofErr w:type="gram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C9AC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GCA_000321045.2 </w:t>
            </w:r>
          </w:p>
        </w:tc>
      </w:tr>
      <w:tr w:rsidR="000C007B" w:rsidRPr="000C007B" w14:paraId="10944704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7D60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Metakosakonia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sp. MRY16 398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8C04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GCA_003925915.1</w:t>
            </w:r>
          </w:p>
        </w:tc>
      </w:tr>
      <w:tr w:rsidR="000C007B" w:rsidRPr="000C007B" w14:paraId="7088F69A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203F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Pantoea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sp. PSNIH1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E8C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GCA_000784875.3 </w:t>
            </w:r>
          </w:p>
        </w:tc>
      </w:tr>
      <w:tr w:rsidR="000C007B" w:rsidRPr="000C007B" w14:paraId="4473C6D4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69C1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Pantoea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vagans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848 PVA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FC0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GCA_001067555.1 </w:t>
            </w:r>
          </w:p>
        </w:tc>
      </w:tr>
      <w:tr w:rsidR="000C007B" w:rsidRPr="000C007B" w14:paraId="41861C08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7986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Phytobacter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ursingii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strain CAV1151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E09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GCA_001022135.1 </w:t>
            </w:r>
          </w:p>
        </w:tc>
      </w:tr>
      <w:tr w:rsidR="000C007B" w:rsidRPr="000C007B" w14:paraId="054CC1E5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E3F90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Salmonella enterica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BCW 4232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95D4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GCA_002058415.1 </w:t>
            </w:r>
          </w:p>
        </w:tc>
      </w:tr>
      <w:tr w:rsidR="000C007B" w:rsidRPr="000C007B" w14:paraId="5EC2EC8D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2D0B3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Plasmids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D11DD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Accession number</w:t>
            </w:r>
          </w:p>
        </w:tc>
      </w:tr>
      <w:tr w:rsidR="000C007B" w:rsidRPr="000C007B" w14:paraId="07BFE483" w14:textId="77777777" w:rsidTr="000C007B">
        <w:trPr>
          <w:trHeight w:val="276"/>
        </w:trPr>
        <w:tc>
          <w:tcPr>
            <w:tcW w:w="7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CFF0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Metakosakonia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sp., pMRY16-398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1E8D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AP018758.1</w:t>
            </w:r>
          </w:p>
        </w:tc>
      </w:tr>
      <w:tr w:rsidR="000C007B" w:rsidRPr="000C007B" w14:paraId="3CA78A3E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2E8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Escherichia coli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pECN580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1969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KF914891.1</w:t>
            </w:r>
          </w:p>
        </w:tc>
      </w:tr>
      <w:tr w:rsidR="000C007B" w:rsidRPr="000C007B" w14:paraId="1F7789EB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2FBD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Escherichia coli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pKPC-LKEc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1683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KC788405.1</w:t>
            </w:r>
          </w:p>
        </w:tc>
      </w:tr>
      <w:tr w:rsidR="000C007B" w:rsidRPr="000C007B" w14:paraId="1C1073CB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BD2F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Klebsiella pneumoniae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pCRKP-1-KPC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927C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KX928750.1</w:t>
            </w:r>
          </w:p>
        </w:tc>
      </w:tr>
      <w:tr w:rsidR="000C007B" w:rsidRPr="000C007B" w14:paraId="27C4A23F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F6EE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Escherichia coli 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E41-1, p3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ED8A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CP028486.1</w:t>
            </w:r>
          </w:p>
        </w:tc>
      </w:tr>
      <w:tr w:rsidR="000C007B" w:rsidRPr="000C007B" w14:paraId="4C133BE9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1FEE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Klebsiella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oxytoca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pKPC-8bc0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CD86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CP026277.1</w:t>
            </w:r>
          </w:p>
        </w:tc>
      </w:tr>
      <w:tr w:rsidR="000C007B" w:rsidRPr="000C007B" w14:paraId="0A8ED331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3642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Morganella</w:t>
            </w:r>
            <w:proofErr w:type="spellEnd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morganii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pMR3-OXA181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48F0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KM660724.1</w:t>
            </w:r>
          </w:p>
        </w:tc>
      </w:tr>
      <w:tr w:rsidR="000C007B" w:rsidRPr="000C007B" w14:paraId="50C05A57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B48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Klebsiella pneumoniae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pKPC-224e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5B97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CP026179.1</w:t>
            </w:r>
          </w:p>
        </w:tc>
      </w:tr>
      <w:tr w:rsidR="000C007B" w:rsidRPr="000C007B" w14:paraId="06D2FC02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9511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Enterobacteriaceae bacterium</w:t>
            </w: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pKPC-c606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A8BB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CP026198.1</w:t>
            </w:r>
          </w:p>
        </w:tc>
      </w:tr>
      <w:tr w:rsidR="000C007B" w:rsidRPr="000C007B" w14:paraId="080D0938" w14:textId="77777777" w:rsidTr="000C007B">
        <w:trPr>
          <w:trHeight w:val="276"/>
        </w:trPr>
        <w:tc>
          <w:tcPr>
            <w:tcW w:w="7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A85AE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Citrobacter </w:t>
            </w:r>
            <w:proofErr w:type="spellStart"/>
            <w:r w:rsidRPr="000C007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freundii</w:t>
            </w:r>
            <w:proofErr w:type="spellEnd"/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pIMP-HK1500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763CF" w14:textId="77777777" w:rsidR="000C007B" w:rsidRPr="000C007B" w:rsidRDefault="000C007B" w:rsidP="000C00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00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KT989599.1</w:t>
            </w:r>
          </w:p>
        </w:tc>
      </w:tr>
    </w:tbl>
    <w:p w14:paraId="2567BFBE" w14:textId="77777777" w:rsidR="002B3042" w:rsidRDefault="002B3042"/>
    <w:sectPr w:rsidR="002B3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26377C" w14:textId="77777777" w:rsidR="000C007B" w:rsidRDefault="000C007B" w:rsidP="000C007B">
      <w:r>
        <w:separator/>
      </w:r>
    </w:p>
  </w:endnote>
  <w:endnote w:type="continuationSeparator" w:id="0">
    <w:p w14:paraId="5E794232" w14:textId="77777777" w:rsidR="000C007B" w:rsidRDefault="000C007B" w:rsidP="000C0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2172E" w14:textId="77777777" w:rsidR="000C007B" w:rsidRDefault="000C007B" w:rsidP="000C007B">
      <w:r>
        <w:separator/>
      </w:r>
    </w:p>
  </w:footnote>
  <w:footnote w:type="continuationSeparator" w:id="0">
    <w:p w14:paraId="299F9C0E" w14:textId="77777777" w:rsidR="000C007B" w:rsidRDefault="000C007B" w:rsidP="000C0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rQ0NjEztrA0N7Q0MbFQ0lEKTi0uzszPAykwrgUATTxzCywAAAA="/>
  </w:docVars>
  <w:rsids>
    <w:rsidRoot w:val="003310AF"/>
    <w:rsid w:val="000C007B"/>
    <w:rsid w:val="002B3042"/>
    <w:rsid w:val="003310AF"/>
    <w:rsid w:val="003829FE"/>
    <w:rsid w:val="00A4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C0D97"/>
  <w15:chartTrackingRefBased/>
  <w15:docId w15:val="{75AB1A96-796A-4728-8843-07687D05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0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00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0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00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5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2020-03-29T05:50:00Z</dcterms:created>
  <dcterms:modified xsi:type="dcterms:W3CDTF">2020-03-29T06:16:00Z</dcterms:modified>
</cp:coreProperties>
</file>